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  <w:tblGridChange w:id="0">
          <w:tblGrid>
            <w:gridCol w:w="992"/>
            <w:gridCol w:w="230"/>
            <w:gridCol w:w="648"/>
            <w:gridCol w:w="951"/>
            <w:gridCol w:w="563"/>
            <w:gridCol w:w="666"/>
            <w:gridCol w:w="930"/>
            <w:gridCol w:w="108"/>
            <w:gridCol w:w="108"/>
            <w:gridCol w:w="1111"/>
            <w:gridCol w:w="675"/>
            <w:gridCol w:w="1318"/>
            <w:gridCol w:w="49"/>
            <w:gridCol w:w="383"/>
            <w:gridCol w:w="751"/>
            <w:gridCol w:w="79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16"/>
            <w:shd w:fill="000000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COMMUNITY POLICE FORUM – COMMUNITY SAFETY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s/DISTRICT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5-YEAR </w:t>
              <w:br w:type="textWrapping"/>
              <w:t xml:space="preserve">PLANNING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2024 / 2029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CURRENT YEAR </w:t>
              <w:br w:type="textWrapping"/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 / 2026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LAST PUBLIC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CSP NUMBER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Created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STRATEGIC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AREA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COMMUNITY POLICING CONCERN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GOAL: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OBJECTIVES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OWNERSHIP &amp; STAKEHOLDERS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CLOSING &amp; REVIEW</w:t>
            </w:r>
          </w:p>
        </w:tc>
      </w:tr>
      <w:tr>
        <w:trPr>
          <w:cantSplit w:val="0"/>
          <w:trHeight w:val="6874" w:hRule="atLeast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RESOURCE REQUIREMENTS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needed here…………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Comments here………………</w:t>
            </w:r>
          </w:p>
        </w:tc>
      </w:tr>
    </w:tbl>
    <w:p w:rsidR="00000000" w:rsidDel="00000000" w:rsidP="00000000" w:rsidRDefault="00000000" w:rsidRPr="00000000" w14:paraId="000000B9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  <w:tblGridChange w:id="0">
          <w:tblGrid>
            <w:gridCol w:w="992"/>
            <w:gridCol w:w="230"/>
            <w:gridCol w:w="648"/>
            <w:gridCol w:w="951"/>
            <w:gridCol w:w="563"/>
            <w:gridCol w:w="666"/>
            <w:gridCol w:w="930"/>
            <w:gridCol w:w="108"/>
            <w:gridCol w:w="108"/>
            <w:gridCol w:w="1111"/>
            <w:gridCol w:w="675"/>
            <w:gridCol w:w="1318"/>
            <w:gridCol w:w="49"/>
            <w:gridCol w:w="383"/>
            <w:gridCol w:w="751"/>
            <w:gridCol w:w="79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16"/>
            <w:shd w:fill="000000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COMMUNITY POLICE FORUM – COMMUNITY SAFETY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ATHLONE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s/DISTRICT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MITCHELLS PLAIN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5-YEAR </w:t>
              <w:br w:type="textWrapping"/>
              <w:t xml:space="preserve">PLANNING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2024 / 2029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CURRENT YEAR </w:t>
              <w:br w:type="textWrapping"/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 / 2026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LAST PUBLIC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 Feb 2025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CSP NUMBER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Created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STRATEGIC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AREA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COMMUNITY POLICING CONCERN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GOAL: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OBJECTIVES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OWNERSHIP &amp; STAKEHOLDERS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CLOSING &amp; REVIEW</w:t>
            </w:r>
          </w:p>
        </w:tc>
      </w:tr>
      <w:tr>
        <w:trPr>
          <w:cantSplit w:val="0"/>
          <w:trHeight w:val="6874" w:hRule="atLeast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#1 Objective: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#2 Objective: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#3 Objective: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#4 Objective: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Stakeholders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RESOURCE REQUIREMENTS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needed here…………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Comments here………………</w:t>
            </w:r>
          </w:p>
        </w:tc>
      </w:tr>
    </w:tbl>
    <w:p w:rsidR="00000000" w:rsidDel="00000000" w:rsidP="00000000" w:rsidRDefault="00000000" w:rsidRPr="00000000" w14:paraId="0000018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  <w:tblGridChange w:id="0">
          <w:tblGrid>
            <w:gridCol w:w="992"/>
            <w:gridCol w:w="230"/>
            <w:gridCol w:w="648"/>
            <w:gridCol w:w="951"/>
            <w:gridCol w:w="563"/>
            <w:gridCol w:w="666"/>
            <w:gridCol w:w="930"/>
            <w:gridCol w:w="108"/>
            <w:gridCol w:w="108"/>
            <w:gridCol w:w="1111"/>
            <w:gridCol w:w="675"/>
            <w:gridCol w:w="1318"/>
            <w:gridCol w:w="49"/>
            <w:gridCol w:w="383"/>
            <w:gridCol w:w="751"/>
            <w:gridCol w:w="79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16"/>
            <w:shd w:fill="000000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COMMUNITY POLICE FORUM – COMMUNITY SAFETY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ATHLONE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s/DISTRICT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MITCHELLS PLAIN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5-YEAR </w:t>
              <w:br w:type="textWrapping"/>
              <w:t xml:space="preserve">PLANNING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2024 / 2029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CURRENT YEAR </w:t>
              <w:br w:type="textWrapping"/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 / 2026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LAST PUBLIC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 Feb 2025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CSP NUMBER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Created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STRATEGIC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AREA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COMMUNITY POLICING CONCERN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GOAL: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OBJECTIVES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OWNERSHIP &amp; STAKEHOLDERS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CLOSING &amp; REVIEW</w:t>
            </w:r>
          </w:p>
        </w:tc>
      </w:tr>
      <w:tr>
        <w:trPr>
          <w:cantSplit w:val="0"/>
          <w:trHeight w:val="6874" w:hRule="atLeast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#1 Objective:</w:t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#2 Objective: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#3 Objective: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#4 Objective:</w:t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Stakeholders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RESOURCE REQUIREMENTS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needed here…………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Comments here………………</w:t>
            </w:r>
          </w:p>
        </w:tc>
      </w:tr>
    </w:tbl>
    <w:p w:rsidR="00000000" w:rsidDel="00000000" w:rsidP="00000000" w:rsidRDefault="00000000" w:rsidRPr="00000000" w14:paraId="00000247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  <w:tblGridChange w:id="0">
          <w:tblGrid>
            <w:gridCol w:w="992"/>
            <w:gridCol w:w="230"/>
            <w:gridCol w:w="648"/>
            <w:gridCol w:w="951"/>
            <w:gridCol w:w="563"/>
            <w:gridCol w:w="666"/>
            <w:gridCol w:w="930"/>
            <w:gridCol w:w="108"/>
            <w:gridCol w:w="108"/>
            <w:gridCol w:w="1111"/>
            <w:gridCol w:w="675"/>
            <w:gridCol w:w="1318"/>
            <w:gridCol w:w="49"/>
            <w:gridCol w:w="383"/>
            <w:gridCol w:w="751"/>
            <w:gridCol w:w="79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16"/>
            <w:shd w:fill="000000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COMMUNITY POLICE FORUM – COMMUNITY SAFETY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ATHLONE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s/DISTRICT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MITCHELLS PLAIN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5-YEAR </w:t>
              <w:br w:type="textWrapping"/>
              <w:t xml:space="preserve">PLANNING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2024 / 2029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CURRENT YEAR </w:t>
              <w:br w:type="textWrapping"/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 / 2026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LAST PUBLIC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 Feb 2025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CSP NUMBER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Created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STRATEGIC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AREA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COMMUNITY POLICING CONCERN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GOAL: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OBJECTIVES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OWNERSHIP &amp; STAKEHOLDERS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CLOSING &amp; REVIEW</w:t>
            </w:r>
          </w:p>
        </w:tc>
      </w:tr>
      <w:tr>
        <w:trPr>
          <w:cantSplit w:val="0"/>
          <w:trHeight w:val="6874" w:hRule="atLeast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#1 Objective:</w:t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#2 Objective: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#3 Objective:</w:t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#4 Objective: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Stakeholders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RESOURCE REQUIREMENTS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needed here…………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Comments here………………</w:t>
            </w:r>
          </w:p>
        </w:tc>
      </w:tr>
    </w:tbl>
    <w:p w:rsidR="00000000" w:rsidDel="00000000" w:rsidP="00000000" w:rsidRDefault="00000000" w:rsidRPr="00000000" w14:paraId="0000030E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  <w:tblGridChange w:id="0">
          <w:tblGrid>
            <w:gridCol w:w="992"/>
            <w:gridCol w:w="230"/>
            <w:gridCol w:w="648"/>
            <w:gridCol w:w="951"/>
            <w:gridCol w:w="563"/>
            <w:gridCol w:w="666"/>
            <w:gridCol w:w="930"/>
            <w:gridCol w:w="108"/>
            <w:gridCol w:w="108"/>
            <w:gridCol w:w="1111"/>
            <w:gridCol w:w="675"/>
            <w:gridCol w:w="1318"/>
            <w:gridCol w:w="49"/>
            <w:gridCol w:w="383"/>
            <w:gridCol w:w="751"/>
            <w:gridCol w:w="79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16"/>
            <w:shd w:fill="000000" w:val="clear"/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COMMUNITY POLICE FORUM – COMMUNITY SAFETY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ATHLONE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s/DISTRICT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MITCHELLS PLAIN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5-YEAR </w:t>
              <w:br w:type="textWrapping"/>
              <w:t xml:space="preserve">PLANNING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2024 / 2029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CURRENT YEAR </w:t>
              <w:br w:type="textWrapping"/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 / 2026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LAST PUBLIC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 Feb 2025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CSP NUMBER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Created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STRATEGIC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AREA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COMMUNITY POLICING CONCERN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GOAL: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OBJECTIVES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OWNERSHIP &amp; STAKEHOLDERS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CLOSING &amp; REVIEW</w:t>
            </w:r>
          </w:p>
        </w:tc>
      </w:tr>
      <w:tr>
        <w:trPr>
          <w:cantSplit w:val="0"/>
          <w:trHeight w:val="6874" w:hRule="atLeast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#1 Objective:</w:t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3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#2 Objective: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#3 Objective: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#4 Objective: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Stakeholders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RESOURCE REQUIREMENTS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needed here…………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Comments here………………</w:t>
            </w:r>
          </w:p>
        </w:tc>
      </w:tr>
    </w:tbl>
    <w:p w:rsidR="00000000" w:rsidDel="00000000" w:rsidP="00000000" w:rsidRDefault="00000000" w:rsidRPr="00000000" w14:paraId="000003D5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0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992"/>
        <w:gridCol w:w="230"/>
        <w:gridCol w:w="648"/>
        <w:gridCol w:w="951"/>
        <w:gridCol w:w="563"/>
        <w:gridCol w:w="666"/>
        <w:gridCol w:w="930"/>
        <w:gridCol w:w="108"/>
        <w:gridCol w:w="108"/>
        <w:gridCol w:w="1111"/>
        <w:gridCol w:w="675"/>
        <w:gridCol w:w="1318"/>
        <w:gridCol w:w="49"/>
        <w:gridCol w:w="383"/>
        <w:gridCol w:w="751"/>
        <w:gridCol w:w="799"/>
        <w:tblGridChange w:id="0">
          <w:tblGrid>
            <w:gridCol w:w="992"/>
            <w:gridCol w:w="230"/>
            <w:gridCol w:w="648"/>
            <w:gridCol w:w="951"/>
            <w:gridCol w:w="563"/>
            <w:gridCol w:w="666"/>
            <w:gridCol w:w="930"/>
            <w:gridCol w:w="108"/>
            <w:gridCol w:w="108"/>
            <w:gridCol w:w="1111"/>
            <w:gridCol w:w="675"/>
            <w:gridCol w:w="1318"/>
            <w:gridCol w:w="49"/>
            <w:gridCol w:w="383"/>
            <w:gridCol w:w="751"/>
            <w:gridCol w:w="79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16"/>
            <w:shd w:fill="000000" w:val="clear"/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COMMUNITY POLICE FORUM – COMMUNITY SAFETY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ATHLONE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s/DISTRICT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MITCHELLS PLAIN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5-YEAR </w:t>
              <w:br w:type="textWrapping"/>
              <w:t xml:space="preserve">PLANNING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2024 / 2029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CURRENT YEAR </w:t>
              <w:br w:type="textWrapping"/>
              <w:t xml:space="preserve">UNDER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 / 2026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LAST PUBLIC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 Feb 2025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CSP NUMBER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Year Created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2"/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STRATEGIC 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AREA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COMMUNITY POLICING CONCERN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6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GOAL: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8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highlight w:val="lightGray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OBJECTIVES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TIMELINE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OWNERSHIP &amp; STAKEHOLDERS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CLOSING &amp; REVIEW</w:t>
            </w:r>
          </w:p>
        </w:tc>
      </w:tr>
      <w:tr>
        <w:trPr>
          <w:cantSplit w:val="0"/>
          <w:trHeight w:val="6874" w:hRule="atLeast"/>
          <w:tblHeader w:val="0"/>
        </w:trPr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#1 Objective:</w:t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#2 Objective:</w:t>
            </w:r>
          </w:p>
          <w:p w:rsidR="00000000" w:rsidDel="00000000" w:rsidP="00000000" w:rsidRDefault="00000000" w:rsidRPr="00000000" w14:paraId="0000047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#3 Objective:</w:t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#4 Objective:</w:t>
            </w:r>
          </w:p>
          <w:p w:rsidR="00000000" w:rsidDel="00000000" w:rsidP="00000000" w:rsidRDefault="00000000" w:rsidRPr="00000000" w14:paraId="0000047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Start: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End: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[dd/mm/yyyy]</w:t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Stakeholders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48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RESOURCE REQUIREMENTS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Resources needed here…………</w:t>
            </w:r>
          </w:p>
        </w:tc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u w:val="single"/>
                <w:rtl w:val="0"/>
              </w:rPr>
              <w:t xml:space="preserve">COMMENTS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highlight w:val="lightGray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Comments here………………</w:t>
            </w:r>
          </w:p>
        </w:tc>
      </w:tr>
    </w:tbl>
    <w:p w:rsidR="00000000" w:rsidDel="00000000" w:rsidP="00000000" w:rsidRDefault="00000000" w:rsidRPr="00000000" w14:paraId="0000049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993" w:top="568" w:left="720" w:right="720" w:header="709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7"/>
      <w:tblW w:w="10466.0" w:type="dxa"/>
      <w:jc w:val="right"/>
      <w:tblLayout w:type="fixed"/>
      <w:tblLook w:val="0400"/>
    </w:tblPr>
    <w:tblGrid>
      <w:gridCol w:w="9943"/>
      <w:gridCol w:w="523"/>
      <w:tblGridChange w:id="0">
        <w:tblGrid>
          <w:gridCol w:w="9943"/>
          <w:gridCol w:w="523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4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WESTERN CAPE PROVINCIAL COMMUNITY POLICE BOARD – “COMMUNITY SAFETY PLAN” - V032025</w:t>
          </w:r>
          <w:r w:rsidDel="00000000" w:rsidR="00000000" w:rsidRPr="00000000">
            <w:rPr>
              <w:rtl w:val="0"/>
            </w:rPr>
          </w:r>
        </w:p>
      </w:tc>
      <w:tc>
        <w:tcPr>
          <w:shd w:fill="8db3e2" w:val="clear"/>
          <w:vAlign w:val="center"/>
        </w:tcPr>
        <w:p w:rsidR="00000000" w:rsidDel="00000000" w:rsidP="00000000" w:rsidRDefault="00000000" w:rsidRPr="00000000" w14:paraId="0000049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57E9"/>
    <w:pPr>
      <w:spacing w:after="160" w:line="25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936A3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74916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011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011AD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1AD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1A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011A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011AD"/>
    <w:rPr>
      <w:b w:val="1"/>
      <w:bCs w:val="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011A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011AD"/>
    <w:rPr>
      <w:rFonts w:ascii="Tahoma" w:cs="Tahoma" w:hAnsi="Tahoma"/>
      <w:sz w:val="16"/>
      <w:szCs w:val="16"/>
      <w:lang w:val="en-US"/>
    </w:rPr>
  </w:style>
  <w:style w:type="paragraph" w:styleId="NoSpacing">
    <w:name w:val="No Spacing"/>
    <w:uiPriority w:val="1"/>
    <w:qFormat w:val="1"/>
    <w:rsid w:val="002011A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 w:val="1"/>
    <w:rsid w:val="002011A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011AD"/>
    <w:rPr>
      <w:sz w:val="16"/>
      <w:szCs w:val="16"/>
    </w:rPr>
  </w:style>
  <w:style w:type="table" w:styleId="TableGrid">
    <w:name w:val="Table Grid"/>
    <w:basedOn w:val="TableNormal"/>
    <w:uiPriority w:val="99"/>
    <w:rsid w:val="002011AD"/>
    <w:pPr>
      <w:spacing w:after="0" w:line="240" w:lineRule="auto"/>
    </w:pPr>
    <w:rPr>
      <w:rFonts w:ascii="Calibri" w:cs="Calibri" w:eastAsia="Calibri" w:hAnsi="Calibri"/>
      <w:sz w:val="20"/>
      <w:szCs w:val="20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B4D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ZA" w:val="en-ZA"/>
    </w:rPr>
  </w:style>
  <w:style w:type="character" w:styleId="Strong">
    <w:name w:val="Strong"/>
    <w:basedOn w:val="DefaultParagraphFont"/>
    <w:uiPriority w:val="22"/>
    <w:qFormat w:val="1"/>
    <w:rsid w:val="00CB4DE8"/>
    <w:rPr>
      <w:b w:val="1"/>
      <w:bCs w:val="1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936A3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74916"/>
    <w:rPr>
      <w:rFonts w:asciiTheme="majorHAnsi" w:cstheme="majorBidi" w:eastAsiaTheme="majorEastAsia" w:hAnsiTheme="majorHAnsi"/>
      <w:i w:val="1"/>
      <w:iCs w:val="1"/>
      <w:color w:val="365f91" w:themeColor="accent1" w:themeShade="0000BF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5eQ29vW5MEAu41fiNvogQglMdg==">CgMxLjAyCGguZ2pkZ3hzOAByITFqWlpuU3R0NnVYWlE3U2t6cy1IbVFtZXJ1T0pyWEJZcQ==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2025-03-12T10:29:00Z</dcterms:created>
  <dc:creator>WESTERN CAPE PROVINCIAL COMMUNITY POLICE BOARD – “COMMUNITY SAFETY PLAN” - v032025</dc:creator>
</cp:coreProperties>
</file>